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3" w:rsidRPr="003B66A3" w:rsidRDefault="003B66A3" w:rsidP="003B66A3">
      <w:pPr>
        <w:rPr>
          <w:lang w:val="sr-Cyrl-CS" w:eastAsia="en-GB"/>
        </w:rPr>
      </w:pPr>
      <w:r w:rsidRPr="003B66A3">
        <w:rPr>
          <w:lang w:val="sr-Cyrl-CS" w:eastAsia="en-GB"/>
        </w:rPr>
        <w:t>РЕПУБЛИКА СРБИЈА</w:t>
      </w:r>
    </w:p>
    <w:p w:rsidR="003B66A3" w:rsidRPr="003B66A3" w:rsidRDefault="003B66A3" w:rsidP="003B66A3">
      <w:pPr>
        <w:tabs>
          <w:tab w:val="right" w:pos="9027"/>
        </w:tabs>
        <w:rPr>
          <w:lang w:val="sr-Cyrl-CS" w:eastAsia="en-GB"/>
        </w:rPr>
      </w:pPr>
      <w:r w:rsidRPr="003B66A3">
        <w:rPr>
          <w:lang w:val="sr-Cyrl-CS" w:eastAsia="en-GB"/>
        </w:rPr>
        <w:t>НАРОДНА СКУПШТИНА</w:t>
      </w:r>
      <w:r w:rsidRPr="003B66A3">
        <w:rPr>
          <w:lang w:val="sr-Cyrl-CS" w:eastAsia="en-GB"/>
        </w:rPr>
        <w:tab/>
      </w:r>
    </w:p>
    <w:p w:rsidR="003B66A3" w:rsidRPr="003B66A3" w:rsidRDefault="003B66A3" w:rsidP="003B66A3">
      <w:pPr>
        <w:rPr>
          <w:lang w:val="sr-Cyrl-RS" w:eastAsia="en-GB"/>
        </w:rPr>
      </w:pPr>
      <w:r w:rsidRPr="003B66A3">
        <w:rPr>
          <w:lang w:val="sr-Cyrl-CS" w:eastAsia="en-GB"/>
        </w:rPr>
        <w:t>Одбор за</w:t>
      </w:r>
      <w:r w:rsidRPr="003B66A3">
        <w:rPr>
          <w:lang w:val="sr-Latn-RS" w:eastAsia="en-GB"/>
        </w:rPr>
        <w:t xml:space="preserve"> </w:t>
      </w:r>
      <w:r w:rsidRPr="003B66A3">
        <w:rPr>
          <w:lang w:val="sr-Cyrl-RS" w:eastAsia="en-GB"/>
        </w:rPr>
        <w:t>финансије, републички буџет</w:t>
      </w:r>
    </w:p>
    <w:p w:rsidR="003B66A3" w:rsidRPr="003B66A3" w:rsidRDefault="003B66A3" w:rsidP="003B66A3">
      <w:pPr>
        <w:rPr>
          <w:lang w:val="sr-Cyrl-RS" w:eastAsia="en-GB"/>
        </w:rPr>
      </w:pPr>
      <w:r w:rsidRPr="003B66A3">
        <w:rPr>
          <w:lang w:val="sr-Cyrl-RS" w:eastAsia="en-GB"/>
        </w:rPr>
        <w:t>и контролу трошења јавних средстава</w:t>
      </w:r>
    </w:p>
    <w:p w:rsidR="003B66A3" w:rsidRPr="003B66A3" w:rsidRDefault="003B66A3" w:rsidP="003B66A3">
      <w:pPr>
        <w:rPr>
          <w:strike/>
          <w:lang w:val="ru-RU" w:eastAsia="en-GB"/>
        </w:rPr>
      </w:pPr>
      <w:r w:rsidRPr="003B66A3">
        <w:rPr>
          <w:lang w:val="sr-Cyrl-RS" w:eastAsia="en-GB"/>
        </w:rPr>
        <w:t xml:space="preserve">11 </w:t>
      </w:r>
      <w:r w:rsidRPr="003B66A3">
        <w:rPr>
          <w:lang w:val="sr-Cyrl-CS" w:eastAsia="en-GB"/>
        </w:rPr>
        <w:t>Број</w:t>
      </w:r>
      <w:r w:rsidRPr="003B66A3">
        <w:rPr>
          <w:lang w:eastAsia="en-GB"/>
        </w:rPr>
        <w:t xml:space="preserve"> 06-2/</w:t>
      </w:r>
      <w:r w:rsidRPr="003B66A3">
        <w:rPr>
          <w:lang w:val="sr-Cyrl-RS" w:eastAsia="en-GB"/>
        </w:rPr>
        <w:t>74</w:t>
      </w:r>
      <w:r w:rsidRPr="003B66A3">
        <w:rPr>
          <w:lang w:eastAsia="en-GB"/>
        </w:rPr>
        <w:t>-23</w:t>
      </w:r>
      <w:r w:rsidRPr="003B66A3">
        <w:rPr>
          <w:lang w:val="sr-Cyrl-CS" w:eastAsia="en-GB"/>
        </w:rPr>
        <w:t xml:space="preserve"> </w:t>
      </w:r>
    </w:p>
    <w:p w:rsidR="003B66A3" w:rsidRPr="003B66A3" w:rsidRDefault="003B66A3" w:rsidP="003B66A3">
      <w:pPr>
        <w:rPr>
          <w:lang w:val="sr-Cyrl-CS" w:eastAsia="en-GB"/>
        </w:rPr>
      </w:pPr>
      <w:r w:rsidRPr="003B66A3">
        <w:rPr>
          <w:lang w:val="sr-Cyrl-RS" w:eastAsia="en-GB"/>
        </w:rPr>
        <w:t xml:space="preserve">30. март 2023. </w:t>
      </w:r>
      <w:r w:rsidRPr="003B66A3">
        <w:rPr>
          <w:lang w:val="sr-Cyrl-CS" w:eastAsia="en-GB"/>
        </w:rPr>
        <w:t>године</w:t>
      </w:r>
    </w:p>
    <w:p w:rsidR="003B66A3" w:rsidRPr="003B66A3" w:rsidRDefault="003B66A3" w:rsidP="003B66A3">
      <w:pPr>
        <w:spacing w:after="600"/>
        <w:rPr>
          <w:lang w:val="sr-Cyrl-RS" w:eastAsia="en-GB"/>
        </w:rPr>
      </w:pPr>
      <w:r w:rsidRPr="003B66A3">
        <w:rPr>
          <w:lang w:val="ru-RU" w:eastAsia="en-GB"/>
        </w:rPr>
        <w:t>Б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е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о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г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р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а</w:t>
      </w:r>
      <w:r w:rsidRPr="003B66A3">
        <w:rPr>
          <w:lang w:val="sr-Cyrl-RS" w:eastAsia="en-GB"/>
        </w:rPr>
        <w:t xml:space="preserve"> </w:t>
      </w:r>
      <w:r w:rsidRPr="003B66A3">
        <w:rPr>
          <w:lang w:val="ru-RU" w:eastAsia="en-GB"/>
        </w:rPr>
        <w:t>д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</w:t>
      </w:r>
      <w:r w:rsidR="003B66A3">
        <w:rPr>
          <w:lang w:val="sr-Cyrl-RS"/>
        </w:rPr>
        <w:t>8</w:t>
      </w:r>
      <w:r w:rsidR="00F76908" w:rsidRPr="00C25585">
        <w:t>.</w:t>
      </w:r>
      <w:r w:rsidR="00F76908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 w:rsidR="003B66A3">
        <w:rPr>
          <w:lang w:val="sr-Cyrl-RS"/>
        </w:rPr>
        <w:t>30. МАРТА</w:t>
      </w:r>
      <w:r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>. ГОДИНЕ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 w:rsidR="002F31FB">
        <w:rPr>
          <w:lang w:val="sr-Cyrl-RS"/>
        </w:rPr>
        <w:t>1</w:t>
      </w:r>
      <w:r w:rsidR="003B66A3">
        <w:rPr>
          <w:lang w:val="sr-Cyrl-RS"/>
        </w:rPr>
        <w:t>2</w:t>
      </w:r>
      <w:r w:rsidRPr="00C25585">
        <w:rPr>
          <w:lang w:val="sr-Cyrl-RS"/>
        </w:rPr>
        <w:t>,</w:t>
      </w:r>
      <w:r w:rsidR="002F31FB">
        <w:rPr>
          <w:lang w:val="sr-Cyrl-RS"/>
        </w:rPr>
        <w:t>0</w:t>
      </w:r>
      <w:r w:rsidRPr="00C25585">
        <w:rPr>
          <w:lang w:val="sr-Cyrl-RS"/>
        </w:rPr>
        <w:t>0 часова.</w:t>
      </w:r>
    </w:p>
    <w:p w:rsidR="00F76908" w:rsidRPr="00C25585" w:rsidRDefault="002F31FB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F76908" w:rsidRPr="00C25585">
        <w:rPr>
          <w:lang w:val="sr-Cyrl-RS"/>
        </w:rPr>
        <w:t>, председник Одбора.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 w:rsidR="00E66AF8">
        <w:rPr>
          <w:color w:val="000000" w:themeColor="text1"/>
          <w:lang w:val="sr-Cyrl-RS"/>
        </w:rPr>
        <w:t xml:space="preserve"> Светлана Милијић, Тијана Давидовац, Ненад Митровић, Небојша Зеленовић, Војислав Вујић и Драган М. Марковић.</w:t>
      </w:r>
    </w:p>
    <w:p w:rsidR="00E66AF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 w:rsidR="00D43D1F">
        <w:rPr>
          <w:color w:val="000000" w:themeColor="text1"/>
          <w:lang w:val="sr-Cyrl-RS"/>
        </w:rPr>
        <w:t>твовали заменици чланова Одбора</w:t>
      </w:r>
      <w:r w:rsidR="003B66A3">
        <w:rPr>
          <w:color w:val="000000" w:themeColor="text1"/>
          <w:lang w:val="sr-Cyrl-RS"/>
        </w:rPr>
        <w:t xml:space="preserve">: Братимир Васиљевић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 w:rsidRPr="003B66A3">
        <w:rPr>
          <w:color w:val="000000" w:themeColor="text1"/>
          <w:lang w:val="sr-Cyrl-RS"/>
        </w:rPr>
        <w:t xml:space="preserve"> </w:t>
      </w:r>
      <w:r w:rsidR="003B66A3">
        <w:rPr>
          <w:color w:val="000000" w:themeColor="text1"/>
          <w:lang w:val="sr-Cyrl-RS"/>
        </w:rPr>
        <w:t xml:space="preserve">Ане Белоице), </w:t>
      </w:r>
      <w:r w:rsidR="00E66AF8">
        <w:rPr>
          <w:color w:val="000000" w:themeColor="text1"/>
          <w:lang w:val="sr-Cyrl-RS"/>
        </w:rPr>
        <w:t xml:space="preserve">Милица Обрадовић </w:t>
      </w:r>
      <w:r w:rsidRPr="00C25585">
        <w:rPr>
          <w:color w:val="000000" w:themeColor="text1"/>
          <w:lang w:val="sr-Cyrl-RS"/>
        </w:rPr>
        <w:t xml:space="preserve">(заменик </w:t>
      </w:r>
      <w:r w:rsidR="00E66AF8">
        <w:rPr>
          <w:color w:val="000000" w:themeColor="text1"/>
          <w:lang w:val="sr-Cyrl-RS"/>
        </w:rPr>
        <w:t>Мирослава Кондића)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 w:rsidR="003B66A3">
        <w:rPr>
          <w:color w:val="000000" w:themeColor="text1"/>
          <w:lang w:val="sr-Cyrl-RS"/>
        </w:rPr>
        <w:t xml:space="preserve">Снежана Пауновић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Душана Бајатовића), Ђорђе Станковић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Мирослава Алексића), </w:t>
      </w:r>
      <w:r w:rsidR="00E66AF8">
        <w:rPr>
          <w:color w:val="000000" w:themeColor="text1"/>
          <w:lang w:val="sr-Cyrl-RS"/>
        </w:rPr>
        <w:t>Александар Југовић (заменик Николе Радосављевића)</w:t>
      </w:r>
      <w:r w:rsidR="003B66A3">
        <w:rPr>
          <w:color w:val="000000" w:themeColor="text1"/>
          <w:lang w:val="sr-Cyrl-RS"/>
        </w:rPr>
        <w:t xml:space="preserve"> и Акош Ухељи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Розалије Екрес)</w:t>
      </w:r>
      <w:r w:rsidR="00E66AF8">
        <w:rPr>
          <w:color w:val="000000" w:themeColor="text1"/>
          <w:lang w:val="sr-Cyrl-RS"/>
        </w:rPr>
        <w:t>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ни</w:t>
      </w:r>
      <w:r w:rsidR="00D43D1F">
        <w:rPr>
          <w:color w:val="000000" w:themeColor="text1"/>
          <w:lang w:val="sr-Cyrl-RS"/>
        </w:rPr>
        <w:t>су присуствовали чланови Одбора</w:t>
      </w:r>
      <w:r w:rsidR="003B66A3">
        <w:rPr>
          <w:color w:val="000000" w:themeColor="text1"/>
          <w:lang w:val="sr-Cyrl-RS"/>
        </w:rPr>
        <w:t>: Александра Томић,</w:t>
      </w:r>
      <w:r w:rsidR="00627584">
        <w:rPr>
          <w:color w:val="000000" w:themeColor="text1"/>
          <w:lang w:val="sr-Cyrl-RS"/>
        </w:rPr>
        <w:t xml:space="preserve"> </w:t>
      </w:r>
      <w:r w:rsidR="003B66A3">
        <w:rPr>
          <w:color w:val="000000" w:themeColor="text1"/>
          <w:lang w:val="sr-Cyrl-RS"/>
        </w:rPr>
        <w:t>Владимир Обрадовић, Бојана Букумировић и Верољуб Стевановић</w:t>
      </w:r>
      <w:r w:rsidRPr="00C25585">
        <w:rPr>
          <w:color w:val="000000" w:themeColor="text1"/>
          <w:lang w:val="sr-Cyrl-RS"/>
        </w:rPr>
        <w:t>, нити њихови заменици.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B108DA" w:rsidP="00F76908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 w:rsidR="00F76908" w:rsidRPr="00C25585">
        <w:t>Одбор</w:t>
      </w:r>
      <w:proofErr w:type="spellEnd"/>
      <w:r w:rsidR="00F76908" w:rsidRPr="00C25585">
        <w:t xml:space="preserve"> </w:t>
      </w:r>
      <w:proofErr w:type="spellStart"/>
      <w:r w:rsidR="00F76908" w:rsidRPr="00C25585">
        <w:t>је</w:t>
      </w:r>
      <w:proofErr w:type="spellEnd"/>
      <w:r w:rsidR="009B293B">
        <w:rPr>
          <w:lang w:val="sr-Cyrl-RS"/>
        </w:rPr>
        <w:t>,</w:t>
      </w:r>
      <w:r w:rsidR="00F76908" w:rsidRPr="00C25585">
        <w:t xml:space="preserve"> </w:t>
      </w:r>
      <w:r w:rsidR="009B293B">
        <w:rPr>
          <w:bCs/>
          <w:lang w:val="sr-Cyrl-RS"/>
        </w:rPr>
        <w:t>једногласно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3B66A3">
        <w:rPr>
          <w:rStyle w:val="colornavy"/>
          <w:lang w:val="sr-Cyrl-RS"/>
        </w:rPr>
        <w:t>3</w:t>
      </w:r>
      <w:r w:rsidR="009B293B">
        <w:rPr>
          <w:rStyle w:val="colornavy"/>
          <w:lang w:val="sr-Cyrl-RS"/>
        </w:rPr>
        <w:t xml:space="preserve"> гласова за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 w:rsidR="00F76908" w:rsidRPr="00C25585">
        <w:t>утврдио</w:t>
      </w:r>
      <w:proofErr w:type="spellEnd"/>
      <w:r w:rsidR="00F76908" w:rsidRPr="00C25585">
        <w:t xml:space="preserve"> </w:t>
      </w:r>
      <w:proofErr w:type="spellStart"/>
      <w:r w:rsidR="00F76908" w:rsidRPr="00C25585">
        <w:t>следећи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F76908" w:rsidP="00F76908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в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и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3B66A3" w:rsidRDefault="003B66A3" w:rsidP="00F76908">
      <w:pPr>
        <w:jc w:val="center"/>
        <w:rPr>
          <w:lang w:val="sr-Cyrl-CS"/>
        </w:rPr>
      </w:pPr>
    </w:p>
    <w:p w:rsidR="003B66A3" w:rsidRPr="00C25585" w:rsidRDefault="003B66A3" w:rsidP="00F76908">
      <w:pPr>
        <w:jc w:val="center"/>
        <w:rPr>
          <w:lang w:val="sr-Cyrl-CS"/>
        </w:rPr>
      </w:pPr>
    </w:p>
    <w:p w:rsidR="003B66A3" w:rsidRPr="00FF5AAE" w:rsidRDefault="003B66A3" w:rsidP="00FF5AAE">
      <w:pPr>
        <w:pStyle w:val="ListParagraph"/>
        <w:numPr>
          <w:ilvl w:val="0"/>
          <w:numId w:val="4"/>
        </w:numPr>
        <w:tabs>
          <w:tab w:val="left" w:pos="993"/>
        </w:tabs>
        <w:spacing w:after="200" w:line="276" w:lineRule="auto"/>
        <w:rPr>
          <w:color w:val="000000"/>
          <w:sz w:val="24"/>
          <w:szCs w:val="24"/>
          <w:lang w:eastAsia="sr-Cyrl-CS"/>
        </w:rPr>
      </w:pPr>
      <w:r w:rsidRPr="00FF5AAE">
        <w:rPr>
          <w:color w:val="000000"/>
          <w:sz w:val="24"/>
          <w:szCs w:val="24"/>
          <w:lang w:eastAsia="sr-Cyrl-CS"/>
        </w:rPr>
        <w:t>Покретање поступка за избор председника, потпредседника и три члана Савета Државне ревизорске институције.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F76908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C25585">
        <w:rPr>
          <w:b/>
          <w:u w:val="single"/>
          <w:lang w:val="sr-Cyrl-RS"/>
        </w:rPr>
        <w:t>ПРВА ТАЧКА ДНЕВНОГ РЕДА:</w:t>
      </w:r>
      <w:r w:rsidRPr="00C25585">
        <w:rPr>
          <w:b/>
          <w:lang w:val="sr-Cyrl-R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Покретање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поступка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за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избор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председника</w:t>
      </w:r>
      <w:proofErr w:type="spellEnd"/>
      <w:r w:rsidR="00C8361B" w:rsidRPr="00FF5AAE">
        <w:rPr>
          <w:color w:val="000000"/>
          <w:lang w:eastAsia="sr-Cyrl-CS"/>
        </w:rPr>
        <w:t xml:space="preserve">, </w:t>
      </w:r>
      <w:proofErr w:type="spellStart"/>
      <w:r w:rsidR="00C8361B" w:rsidRPr="00FF5AAE">
        <w:rPr>
          <w:color w:val="000000"/>
          <w:lang w:eastAsia="sr-Cyrl-CS"/>
        </w:rPr>
        <w:t>потпредседника</w:t>
      </w:r>
      <w:proofErr w:type="spellEnd"/>
      <w:r w:rsidR="00C8361B" w:rsidRPr="00FF5AAE">
        <w:rPr>
          <w:color w:val="000000"/>
          <w:lang w:eastAsia="sr-Cyrl-CS"/>
        </w:rPr>
        <w:t xml:space="preserve"> и </w:t>
      </w:r>
      <w:proofErr w:type="spellStart"/>
      <w:r w:rsidR="00C8361B" w:rsidRPr="00FF5AAE">
        <w:rPr>
          <w:color w:val="000000"/>
          <w:lang w:eastAsia="sr-Cyrl-CS"/>
        </w:rPr>
        <w:t>три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члана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Савета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Државне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ревизорске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 w:rsidR="00C8361B" w:rsidRPr="00FF5AAE">
        <w:rPr>
          <w:color w:val="000000"/>
          <w:lang w:eastAsia="sr-Cyrl-CS"/>
        </w:rPr>
        <w:t>институције</w:t>
      </w:r>
      <w:proofErr w:type="spellEnd"/>
    </w:p>
    <w:p w:rsidR="00363E5F" w:rsidRDefault="00363E5F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363E5F" w:rsidRPr="00FF5AAE">
        <w:rPr>
          <w:bCs/>
          <w:lang w:val="sr-Cyrl-RS"/>
        </w:rPr>
        <w:t xml:space="preserve">Верољуб Арсић је подсетио чланове Одбора да </w:t>
      </w:r>
      <w:r w:rsidR="00B838F9">
        <w:rPr>
          <w:bCs/>
          <w:lang w:val="sr-Cyrl-RS"/>
        </w:rPr>
        <w:t>су</w:t>
      </w:r>
      <w:bookmarkStart w:id="0" w:name="_GoBack"/>
      <w:bookmarkEnd w:id="0"/>
      <w:r w:rsidRPr="00FF5AAE">
        <w:rPr>
          <w:bCs/>
          <w:lang w:val="sr-Cyrl-RS"/>
        </w:rPr>
        <w:t xml:space="preserve"> Одлуком о избору председника, потпредседника и три члана Савета Државне ревизорске институције, коју је Народна скупштина донела на Трећој седници Првог редовног заседања у 2018. години, одржаној 19. априла 2018. године, за председника, потпредседника и три члана Савета Државне ревозорске институције изабрани др Душко Пејовић, Бојана Митровић, Невенка Бојанић, Маријана Симовић и Љиљана Димитријевић, на период од пет година.</w:t>
      </w:r>
    </w:p>
    <w:p w:rsidR="00FF5AAE" w:rsidRPr="00FF5AAE" w:rsidRDefault="00FF5AAE" w:rsidP="00FF5AAE">
      <w:pPr>
        <w:jc w:val="both"/>
        <w:rPr>
          <w:rFonts w:eastAsia="Calibri"/>
          <w:lang w:val="sr-Cyrl-RS"/>
        </w:rPr>
      </w:pPr>
      <w:r w:rsidRPr="00FF5AAE">
        <w:rPr>
          <w:rFonts w:eastAsia="Calibri"/>
          <w:lang w:val="sr-Cyrl-RS"/>
        </w:rPr>
        <w:t xml:space="preserve">          С обзиром на то да </w:t>
      </w:r>
      <w:r w:rsidR="00314F53">
        <w:rPr>
          <w:rFonts w:eastAsia="Calibri"/>
          <w:lang w:val="sr-Cyrl-RS"/>
        </w:rPr>
        <w:t>председнику, потпредседнику и</w:t>
      </w:r>
      <w:r w:rsidRPr="00FF5AAE">
        <w:rPr>
          <w:rFonts w:eastAsia="Calibri"/>
          <w:lang w:val="sr-Cyrl-RS"/>
        </w:rPr>
        <w:t xml:space="preserve"> чланов</w:t>
      </w:r>
      <w:r w:rsidR="00314F53">
        <w:rPr>
          <w:rFonts w:eastAsia="Calibri"/>
          <w:lang w:val="sr-Cyrl-RS"/>
        </w:rPr>
        <w:t>им</w:t>
      </w:r>
      <w:r w:rsidRPr="00FF5AAE">
        <w:rPr>
          <w:rFonts w:eastAsia="Calibri"/>
          <w:lang w:val="sr-Cyrl-RS"/>
        </w:rPr>
        <w:t>а Савета Државне ревизорске институције мандат истиче 19. априла 2023. године о чему је Државна ревизорска институција обавестила Одбор својим дописом од 17. октобра 2022. године</w:t>
      </w:r>
      <w:r w:rsidRPr="00FF5AAE">
        <w:rPr>
          <w:rFonts w:eastAsia="Calibri"/>
          <w:color w:val="000000"/>
          <w:lang w:val="sr-Cyrl-RS"/>
        </w:rPr>
        <w:t xml:space="preserve">, </w:t>
      </w:r>
      <w:r w:rsidRPr="00FF5AAE">
        <w:rPr>
          <w:rFonts w:eastAsia="Calibri"/>
          <w:color w:val="000000"/>
          <w:lang w:val="sr-Cyrl-RS"/>
        </w:rPr>
        <w:lastRenderedPageBreak/>
        <w:t xml:space="preserve">полазећи од законских одредби члана 20. Закона о Државној ревизорској институцији, </w:t>
      </w:r>
      <w:r w:rsidRPr="00FF5AAE">
        <w:rPr>
          <w:rFonts w:eastAsia="Calibri"/>
          <w:lang w:val="sr-Cyrl-RS"/>
        </w:rPr>
        <w:t>потребно је покренути поступак избора новог председника, потпредседника и тр</w:t>
      </w:r>
      <w:r w:rsidR="00314F53">
        <w:rPr>
          <w:rFonts w:eastAsia="Calibri"/>
          <w:lang w:val="sr-Cyrl-RS"/>
        </w:rPr>
        <w:t>и</w:t>
      </w:r>
      <w:r w:rsidRPr="00FF5AAE">
        <w:rPr>
          <w:rFonts w:eastAsia="Calibri"/>
          <w:lang w:val="sr-Cyrl-RS"/>
        </w:rPr>
        <w:t xml:space="preserve"> члана Савета Државне ревизорске институције.</w:t>
      </w: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</w:p>
    <w:p w:rsidR="00FF5AAE" w:rsidRPr="00FF5AAE" w:rsidRDefault="00FF5AAE" w:rsidP="00FF5AAE">
      <w:pPr>
        <w:ind w:firstLine="720"/>
        <w:jc w:val="both"/>
        <w:rPr>
          <w:rFonts w:eastAsia="Calibri"/>
          <w:lang w:val="sr-Cyrl-RS"/>
        </w:rPr>
      </w:pPr>
      <w:r w:rsidRPr="00FF5AAE">
        <w:rPr>
          <w:rFonts w:eastAsia="Calibri"/>
          <w:lang w:val="sr-Cyrl-RS"/>
        </w:rPr>
        <w:t>Имајући у виду наведене законске одредбе, као и обавезу овог одбора да, у складу са чланом 19. Закона</w:t>
      </w:r>
      <w:r w:rsidRPr="00FF5AAE">
        <w:rPr>
          <w:rFonts w:eastAsia="Calibri"/>
        </w:rPr>
        <w:t xml:space="preserve">, </w:t>
      </w:r>
      <w:r w:rsidRPr="00FF5AAE">
        <w:rPr>
          <w:rFonts w:eastAsia="Calibri"/>
          <w:lang w:val="sr-Cyrl-RS"/>
        </w:rPr>
        <w:t xml:space="preserve"> Народној скупштини поднесе предлог за новог председника, потпредседника и тр</w:t>
      </w:r>
      <w:r w:rsidR="00314F53">
        <w:rPr>
          <w:rFonts w:eastAsia="Calibri"/>
          <w:lang w:val="sr-Cyrl-RS"/>
        </w:rPr>
        <w:t>и</w:t>
      </w:r>
      <w:r w:rsidRPr="00FF5AAE">
        <w:rPr>
          <w:rFonts w:eastAsia="Calibri"/>
          <w:lang w:val="sr-Cyrl-RS"/>
        </w:rPr>
        <w:t xml:space="preserve"> члана Савета Државне ревизорске институције, потребно је покренути наведени поступак избора. </w:t>
      </w:r>
    </w:p>
    <w:p w:rsidR="00FF5AAE" w:rsidRPr="00FF5AAE" w:rsidRDefault="00FF5AAE" w:rsidP="00FF5AAE">
      <w:pPr>
        <w:ind w:firstLine="720"/>
        <w:jc w:val="both"/>
        <w:rPr>
          <w:rFonts w:eastAsia="Calibri"/>
          <w:lang w:val="sr-Cyrl-RS"/>
        </w:rPr>
      </w:pP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 w:rsidRPr="00FF5AAE">
        <w:rPr>
          <w:bCs/>
          <w:lang w:val="sr-Cyrl-RS"/>
        </w:rPr>
        <w:t xml:space="preserve">           С тим у вези, предл</w:t>
      </w:r>
      <w:r w:rsidR="00BC3149">
        <w:rPr>
          <w:bCs/>
          <w:lang w:val="sr-Cyrl-RS"/>
        </w:rPr>
        <w:t>о</w:t>
      </w:r>
      <w:r w:rsidRPr="00FF5AAE">
        <w:rPr>
          <w:bCs/>
          <w:lang w:val="sr-Cyrl-RS"/>
        </w:rPr>
        <w:t>жио је да се упути допис председницима посланичких група у Народној скупштини са позивом да посланичка група достави предлог кандидата за председника, потпредседника и т</w:t>
      </w:r>
      <w:r w:rsidR="00314F53">
        <w:rPr>
          <w:bCs/>
          <w:lang w:val="sr-Cyrl-RS"/>
        </w:rPr>
        <w:t>ри</w:t>
      </w:r>
      <w:r w:rsidRPr="00FF5AAE">
        <w:rPr>
          <w:bCs/>
          <w:lang w:val="sr-Cyrl-RS"/>
        </w:rPr>
        <w:t xml:space="preserve"> члана Савета, у року од </w:t>
      </w:r>
      <w:r w:rsidR="00C8361B">
        <w:rPr>
          <w:bCs/>
          <w:lang w:val="sr-Latn-RS"/>
        </w:rPr>
        <w:t>8</w:t>
      </w:r>
      <w:r w:rsidRPr="00FF5AAE">
        <w:rPr>
          <w:bCs/>
          <w:lang w:val="sr-Cyrl-RS"/>
        </w:rPr>
        <w:t xml:space="preserve"> дана, са биографијом кандидата и изјавом о прихватању кандидатуре.</w:t>
      </w: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</w:p>
    <w:p w:rsidR="00BC2AE4" w:rsidRDefault="00FF5AAE" w:rsidP="00B716F0">
      <w:pPr>
        <w:ind w:firstLine="720"/>
        <w:jc w:val="both"/>
        <w:rPr>
          <w:rFonts w:eastAsia="Calibri"/>
          <w:lang w:val="sr-Cyrl-RS"/>
        </w:rPr>
      </w:pPr>
      <w:r w:rsidRPr="00FF5AAE">
        <w:rPr>
          <w:rFonts w:eastAsia="Calibri"/>
          <w:lang w:val="sr-Cyrl-RS"/>
        </w:rPr>
        <w:t>Одбор за финансије, републички буџет и контролу трошења јавних средстава ће, као овлашћени предлагач, у поступку утврђивања предлога кандидата организовати разговор са кандидатима, у складу са чланом 203. став 3. Пословника  Народне скупштине.</w:t>
      </w:r>
    </w:p>
    <w:p w:rsidR="00B716F0" w:rsidRPr="00B716F0" w:rsidRDefault="00B716F0" w:rsidP="00B716F0">
      <w:pPr>
        <w:ind w:firstLine="720"/>
        <w:jc w:val="both"/>
        <w:rPr>
          <w:rFonts w:eastAsia="Calibri"/>
          <w:lang w:val="sr-Cyrl-RS"/>
        </w:rPr>
      </w:pPr>
    </w:p>
    <w:p w:rsidR="00B716F0" w:rsidRPr="00FF5AAE" w:rsidRDefault="00B716F0" w:rsidP="00B716F0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t xml:space="preserve">           </w:t>
      </w:r>
      <w:proofErr w:type="spellStart"/>
      <w:r w:rsidRPr="00C25585">
        <w:t>Одбор</w:t>
      </w:r>
      <w:proofErr w:type="spellEnd"/>
      <w:r w:rsidRPr="00C25585">
        <w:t xml:space="preserve"> </w:t>
      </w:r>
      <w:proofErr w:type="spellStart"/>
      <w:r w:rsidRPr="00C25585">
        <w:t>је</w:t>
      </w:r>
      <w:proofErr w:type="spellEnd"/>
      <w:r>
        <w:rPr>
          <w:lang w:val="sr-Cyrl-RS"/>
        </w:rPr>
        <w:t>,</w:t>
      </w:r>
      <w:r w:rsidRPr="00C25585">
        <w:t xml:space="preserve"> </w:t>
      </w:r>
      <w:r>
        <w:rPr>
          <w:bCs/>
          <w:lang w:val="sr-Cyrl-RS"/>
        </w:rPr>
        <w:t>једногласно</w:t>
      </w:r>
      <w:r w:rsidRPr="00C25585">
        <w:rPr>
          <w:bCs/>
          <w:lang w:val="sr-Cyrl-RS"/>
        </w:rPr>
        <w:t xml:space="preserve"> </w:t>
      </w:r>
      <w:r w:rsidRPr="008730AD">
        <w:rPr>
          <w:rStyle w:val="colornavy"/>
          <w:lang w:val="sr-Cyrl-RS"/>
        </w:rPr>
        <w:t>(1</w:t>
      </w:r>
      <w:r>
        <w:rPr>
          <w:rStyle w:val="colornavy"/>
          <w:lang w:val="sr-Cyrl-RS"/>
        </w:rPr>
        <w:t>3 гласова за</w:t>
      </w:r>
      <w:r w:rsidRPr="008730AD">
        <w:rPr>
          <w:rStyle w:val="colornavy"/>
          <w:lang w:val="sr-Cyrl-RS"/>
        </w:rPr>
        <w:t>)</w:t>
      </w:r>
      <w:r>
        <w:rPr>
          <w:rStyle w:val="colornavy"/>
          <w:lang w:val="sr-Cyrl-RS"/>
        </w:rPr>
        <w:t xml:space="preserve"> прихватио </w:t>
      </w:r>
      <w:r w:rsidRPr="00FF5AAE">
        <w:rPr>
          <w:bCs/>
          <w:lang w:val="sr-Cyrl-RS"/>
        </w:rPr>
        <w:t>предл</w:t>
      </w:r>
      <w:r>
        <w:rPr>
          <w:bCs/>
          <w:lang w:val="sr-Cyrl-RS"/>
        </w:rPr>
        <w:t>ог</w:t>
      </w:r>
      <w:r w:rsidR="00D926EC">
        <w:rPr>
          <w:bCs/>
          <w:lang w:val="sr-Cyrl-RS"/>
        </w:rPr>
        <w:t xml:space="preserve"> </w:t>
      </w:r>
      <w:r w:rsidRPr="00FF5AAE">
        <w:rPr>
          <w:bCs/>
          <w:lang w:val="sr-Cyrl-RS"/>
        </w:rPr>
        <w:t>да се упути допис председницима посланичких група у Народној скупштини са позивом да посланичка група достави предлог кандидата за председника, потпредседника и тр</w:t>
      </w:r>
      <w:r w:rsidR="00314F53">
        <w:rPr>
          <w:bCs/>
          <w:lang w:val="sr-Cyrl-RS"/>
        </w:rPr>
        <w:t>и</w:t>
      </w:r>
      <w:r w:rsidRPr="00FF5AAE">
        <w:rPr>
          <w:bCs/>
          <w:lang w:val="sr-Cyrl-RS"/>
        </w:rPr>
        <w:t xml:space="preserve"> члана Савета, у року од </w:t>
      </w:r>
      <w:r w:rsidR="00C8361B">
        <w:rPr>
          <w:bCs/>
          <w:lang w:val="sr-Latn-RS"/>
        </w:rPr>
        <w:t>8</w:t>
      </w:r>
      <w:r w:rsidRPr="00FF5AAE">
        <w:rPr>
          <w:bCs/>
          <w:lang w:val="sr-Cyrl-RS"/>
        </w:rPr>
        <w:t xml:space="preserve"> дана, са биографијом кандидата и изјавом о прихватању кандидатуре.</w:t>
      </w:r>
    </w:p>
    <w:p w:rsidR="00F76908" w:rsidRPr="00D926EC" w:rsidRDefault="00B716F0" w:rsidP="00D926EC">
      <w:pPr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12,</w:t>
      </w:r>
      <w:r w:rsidR="00B716F0">
        <w:rPr>
          <w:rFonts w:ascii="Times New Roman" w:hAnsi="Times New Roman"/>
          <w:sz w:val="24"/>
          <w:szCs w:val="24"/>
          <w:lang w:val="sr-Cyrl-RS"/>
        </w:rPr>
        <w:t>05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 ПРЕДСЕДНИК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Тијана Игњатовић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Верољуб Арсић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F0966B5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D"/>
    <w:rsid w:val="0000382B"/>
    <w:rsid w:val="00064857"/>
    <w:rsid w:val="000B7B7F"/>
    <w:rsid w:val="001472AF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14F53"/>
    <w:rsid w:val="003341B1"/>
    <w:rsid w:val="00363E5F"/>
    <w:rsid w:val="003B66A3"/>
    <w:rsid w:val="003C28DB"/>
    <w:rsid w:val="003F7242"/>
    <w:rsid w:val="004676D1"/>
    <w:rsid w:val="004A1829"/>
    <w:rsid w:val="004D027E"/>
    <w:rsid w:val="004F1F21"/>
    <w:rsid w:val="005625F3"/>
    <w:rsid w:val="005768A1"/>
    <w:rsid w:val="005A781D"/>
    <w:rsid w:val="00627584"/>
    <w:rsid w:val="00650C11"/>
    <w:rsid w:val="006A28EE"/>
    <w:rsid w:val="006B6796"/>
    <w:rsid w:val="006E3340"/>
    <w:rsid w:val="00734490"/>
    <w:rsid w:val="007A3591"/>
    <w:rsid w:val="007A4529"/>
    <w:rsid w:val="00874A38"/>
    <w:rsid w:val="0089511D"/>
    <w:rsid w:val="008B11E8"/>
    <w:rsid w:val="008E7D2D"/>
    <w:rsid w:val="009118C9"/>
    <w:rsid w:val="00951945"/>
    <w:rsid w:val="009B293B"/>
    <w:rsid w:val="009D429D"/>
    <w:rsid w:val="009F2900"/>
    <w:rsid w:val="00A91DA5"/>
    <w:rsid w:val="00AB5A5C"/>
    <w:rsid w:val="00B108DA"/>
    <w:rsid w:val="00B31660"/>
    <w:rsid w:val="00B51B37"/>
    <w:rsid w:val="00B716F0"/>
    <w:rsid w:val="00B735AA"/>
    <w:rsid w:val="00B838F9"/>
    <w:rsid w:val="00B85CAE"/>
    <w:rsid w:val="00BC2AE4"/>
    <w:rsid w:val="00BC3149"/>
    <w:rsid w:val="00BE3496"/>
    <w:rsid w:val="00BE7F69"/>
    <w:rsid w:val="00C25585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E196B"/>
    <w:rsid w:val="00E44D99"/>
    <w:rsid w:val="00E66AF8"/>
    <w:rsid w:val="00EA246D"/>
    <w:rsid w:val="00F15107"/>
    <w:rsid w:val="00F20F90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97DD"/>
  <w15:chartTrackingRefBased/>
  <w15:docId w15:val="{71F40DBD-3E0C-4917-B882-66771D4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Marko Manojlović</cp:lastModifiedBy>
  <cp:revision>7</cp:revision>
  <dcterms:created xsi:type="dcterms:W3CDTF">2023-04-04T10:30:00Z</dcterms:created>
  <dcterms:modified xsi:type="dcterms:W3CDTF">2023-04-05T11:10:00Z</dcterms:modified>
</cp:coreProperties>
</file>